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77F5" w14:textId="77777777" w:rsidR="00CB6408" w:rsidRDefault="004D6F1F" w:rsidP="00543D70">
      <w:pPr>
        <w:jc w:val="center"/>
        <w:rPr>
          <w:rFonts w:ascii="Arial" w:hAnsi="Arial" w:cs="Arial"/>
          <w:sz w:val="16"/>
          <w:szCs w:val="16"/>
        </w:rPr>
      </w:pPr>
      <w:r>
        <w:rPr>
          <w:rFonts w:ascii="Arial" w:hAnsi="Arial" w:cs="Arial"/>
          <w:noProof/>
          <w:sz w:val="16"/>
          <w:szCs w:val="16"/>
        </w:rPr>
        <w:drawing>
          <wp:anchor distT="0" distB="0" distL="114300" distR="114300" simplePos="0" relativeHeight="251662336" behindDoc="0" locked="0" layoutInCell="1" allowOverlap="1" wp14:anchorId="6D2A3767" wp14:editId="079C648E">
            <wp:simplePos x="0" y="0"/>
            <wp:positionH relativeFrom="margin">
              <wp:posOffset>-438150</wp:posOffset>
            </wp:positionH>
            <wp:positionV relativeFrom="margin">
              <wp:posOffset>-685800</wp:posOffset>
            </wp:positionV>
            <wp:extent cx="999506" cy="9525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adémie Créteil Simplifié.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9506" cy="952500"/>
                    </a:xfrm>
                    <a:prstGeom prst="rect">
                      <a:avLst/>
                    </a:prstGeom>
                  </pic:spPr>
                </pic:pic>
              </a:graphicData>
            </a:graphic>
          </wp:anchor>
        </w:drawing>
      </w:r>
      <w:r w:rsidRPr="00543D70">
        <w:rPr>
          <w:rFonts w:ascii="Arial" w:hAnsi="Arial" w:cs="Arial"/>
          <w:b/>
          <w:noProof/>
          <w:sz w:val="22"/>
          <w:szCs w:val="20"/>
        </w:rPr>
        <mc:AlternateContent>
          <mc:Choice Requires="wps">
            <w:drawing>
              <wp:anchor distT="45720" distB="45720" distL="114300" distR="114300" simplePos="0" relativeHeight="251661312" behindDoc="0" locked="0" layoutInCell="1" allowOverlap="1" wp14:anchorId="15CA5210" wp14:editId="0DBAE551">
                <wp:simplePos x="0" y="0"/>
                <wp:positionH relativeFrom="margin">
                  <wp:posOffset>798830</wp:posOffset>
                </wp:positionH>
                <wp:positionV relativeFrom="margin">
                  <wp:posOffset>-466725</wp:posOffset>
                </wp:positionV>
                <wp:extent cx="4914900" cy="5524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52450"/>
                        </a:xfrm>
                        <a:prstGeom prst="rect">
                          <a:avLst/>
                        </a:prstGeom>
                        <a:solidFill>
                          <a:srgbClr val="FFFFFF"/>
                        </a:solidFill>
                        <a:ln w="9525">
                          <a:solidFill>
                            <a:srgbClr val="000000"/>
                          </a:solidFill>
                          <a:miter lim="800000"/>
                          <a:headEnd/>
                          <a:tailEnd/>
                        </a:ln>
                      </wps:spPr>
                      <wps:txbx>
                        <w:txbxContent>
                          <w:p w14:paraId="1730C2EB" w14:textId="77777777" w:rsidR="00543D70" w:rsidRPr="00CB6408" w:rsidRDefault="00543D70" w:rsidP="00543D70">
                            <w:pPr>
                              <w:suppressAutoHyphens/>
                              <w:spacing w:line="360" w:lineRule="auto"/>
                              <w:jc w:val="center"/>
                              <w:rPr>
                                <w:rFonts w:ascii="Arial" w:hAnsi="Arial" w:cs="Arial"/>
                                <w:b/>
                                <w:sz w:val="22"/>
                                <w:szCs w:val="20"/>
                                <w:lang w:eastAsia="zh-CN"/>
                              </w:rPr>
                            </w:pPr>
                            <w:r w:rsidRPr="00CB6408">
                              <w:rPr>
                                <w:rFonts w:ascii="Arial" w:hAnsi="Arial" w:cs="Arial"/>
                                <w:b/>
                                <w:sz w:val="22"/>
                                <w:szCs w:val="20"/>
                                <w:lang w:eastAsia="zh-CN"/>
                              </w:rPr>
                              <w:t>LETTRE DE MISSION DU REFERENT « DECROCHAGE SCOLAIRE »</w:t>
                            </w:r>
                          </w:p>
                          <w:p w14:paraId="44B26778" w14:textId="77777777" w:rsidR="00543D70" w:rsidRPr="00CB6408" w:rsidRDefault="00D42A18" w:rsidP="00543D70">
                            <w:pPr>
                              <w:suppressAutoHyphens/>
                              <w:spacing w:line="360" w:lineRule="auto"/>
                              <w:jc w:val="center"/>
                              <w:rPr>
                                <w:rFonts w:ascii="Arial" w:hAnsi="Arial" w:cs="Arial"/>
                                <w:b/>
                                <w:sz w:val="22"/>
                                <w:szCs w:val="20"/>
                                <w:lang w:eastAsia="zh-CN"/>
                              </w:rPr>
                            </w:pPr>
                            <w:r>
                              <w:rPr>
                                <w:rFonts w:ascii="Arial" w:hAnsi="Arial" w:cs="Arial"/>
                                <w:b/>
                                <w:sz w:val="22"/>
                                <w:szCs w:val="20"/>
                                <w:lang w:eastAsia="zh-CN"/>
                              </w:rPr>
                              <w:t>Année scolaire 2022-2023</w:t>
                            </w:r>
                          </w:p>
                          <w:p w14:paraId="0B3845FB" w14:textId="77777777" w:rsidR="00543D70" w:rsidRDefault="00543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2.9pt;margin-top:-36.75pt;width:387pt;height:4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">
                <v:textbox>
                  <w:txbxContent>
                    <w:p w:rsidR="00543D70" w:rsidRPr="00CB6408" w:rsidRDefault="00543D70" w:rsidP="00543D70">
                      <w:pPr>
                        <w:suppressAutoHyphens/>
                        <w:spacing w:line="360" w:lineRule="auto"/>
                        <w:jc w:val="center"/>
                        <w:rPr>
                          <w:rFonts w:ascii="Arial" w:hAnsi="Arial" w:cs="Arial"/>
                          <w:b/>
                          <w:sz w:val="22"/>
                          <w:szCs w:val="20"/>
                          <w:lang w:eastAsia="zh-CN"/>
                        </w:rPr>
                      </w:pPr>
                      <w:r w:rsidRPr="00CB6408">
                        <w:rPr>
                          <w:rFonts w:ascii="Arial" w:hAnsi="Arial" w:cs="Arial"/>
                          <w:b/>
                          <w:sz w:val="22"/>
                          <w:szCs w:val="20"/>
                          <w:lang w:eastAsia="zh-CN"/>
                        </w:rPr>
                        <w:t>LETTRE DE MISSION DU REFERENT « DECROCHAGE SCOLAIRE »</w:t>
                      </w:r>
                    </w:p>
                    <w:p w:rsidR="00543D70" w:rsidRPr="00CB6408" w:rsidRDefault="00D42A18" w:rsidP="00543D70">
                      <w:pPr>
                        <w:suppressAutoHyphens/>
                        <w:spacing w:line="360" w:lineRule="auto"/>
                        <w:jc w:val="center"/>
                        <w:rPr>
                          <w:rFonts w:ascii="Arial" w:hAnsi="Arial" w:cs="Arial"/>
                          <w:b/>
                          <w:sz w:val="22"/>
                          <w:szCs w:val="20"/>
                          <w:lang w:eastAsia="zh-CN"/>
                        </w:rPr>
                      </w:pPr>
                      <w:r>
                        <w:rPr>
                          <w:rFonts w:ascii="Arial" w:hAnsi="Arial" w:cs="Arial"/>
                          <w:b/>
                          <w:sz w:val="22"/>
                          <w:szCs w:val="20"/>
                          <w:lang w:eastAsia="zh-CN"/>
                        </w:rPr>
                        <w:t>Année scolaire 2022-2023</w:t>
                      </w:r>
                    </w:p>
                    <w:p w:rsidR="00543D70" w:rsidRDefault="00543D70"/>
                  </w:txbxContent>
                </v:textbox>
                <w10:wrap type="square" anchorx="margin" anchory="margin"/>
              </v:shape>
            </w:pict>
          </mc:Fallback>
        </mc:AlternateContent>
      </w:r>
    </w:p>
    <w:p w14:paraId="1E89D30A" w14:textId="77777777" w:rsidR="00543D70" w:rsidRDefault="00543D70" w:rsidP="00CB6408">
      <w:pPr>
        <w:suppressAutoHyphens/>
        <w:spacing w:before="120"/>
        <w:jc w:val="both"/>
        <w:rPr>
          <w:rFonts w:ascii="Arial" w:hAnsi="Arial" w:cs="Arial"/>
          <w:sz w:val="16"/>
          <w:szCs w:val="16"/>
        </w:rPr>
      </w:pPr>
    </w:p>
    <w:p w14:paraId="2871E2BA" w14:textId="77777777" w:rsidR="00CB6408" w:rsidRPr="00CB6408" w:rsidRDefault="00CB6408" w:rsidP="00CB6408">
      <w:pPr>
        <w:suppressAutoHyphens/>
        <w:spacing w:before="120"/>
        <w:jc w:val="both"/>
        <w:rPr>
          <w:rFonts w:ascii="Arial" w:hAnsi="Arial" w:cs="Arial"/>
          <w:i/>
          <w:sz w:val="16"/>
          <w:szCs w:val="18"/>
          <w:lang w:eastAsia="zh-CN"/>
        </w:rPr>
      </w:pPr>
      <w:r w:rsidRPr="00CB6408">
        <w:rPr>
          <w:rFonts w:ascii="Arial" w:hAnsi="Arial" w:cs="Arial"/>
          <w:i/>
          <w:sz w:val="16"/>
          <w:szCs w:val="18"/>
          <w:lang w:eastAsia="zh-CN"/>
        </w:rPr>
        <w:t>Vu la circulaire du 29 mars 2013 relative aux missions du référent décrochage scolaire</w:t>
      </w:r>
      <w:r w:rsidR="00A732D9">
        <w:rPr>
          <w:rFonts w:ascii="Arial" w:hAnsi="Arial" w:cs="Arial"/>
          <w:i/>
          <w:sz w:val="16"/>
          <w:szCs w:val="18"/>
          <w:lang w:eastAsia="zh-CN"/>
        </w:rPr>
        <w:t>,</w:t>
      </w:r>
    </w:p>
    <w:p w14:paraId="3413C6F9" w14:textId="77777777" w:rsidR="00CB6408" w:rsidRPr="00CB6408" w:rsidRDefault="00CB6408" w:rsidP="00CB6408">
      <w:pPr>
        <w:suppressAutoHyphens/>
        <w:spacing w:before="120"/>
        <w:jc w:val="both"/>
        <w:rPr>
          <w:rFonts w:ascii="Arial" w:hAnsi="Arial" w:cs="Arial"/>
          <w:i/>
          <w:sz w:val="16"/>
          <w:szCs w:val="18"/>
          <w:lang w:eastAsia="zh-CN"/>
        </w:rPr>
      </w:pPr>
      <w:r w:rsidRPr="00CB6408">
        <w:rPr>
          <w:rFonts w:ascii="Arial" w:hAnsi="Arial" w:cs="Arial"/>
          <w:i/>
          <w:sz w:val="16"/>
          <w:szCs w:val="18"/>
          <w:lang w:eastAsia="zh-CN"/>
        </w:rPr>
        <w:t xml:space="preserve">Vu la circulaire académique </w:t>
      </w:r>
      <w:r w:rsidR="00A732D9">
        <w:rPr>
          <w:rFonts w:ascii="Arial" w:hAnsi="Arial" w:cs="Arial"/>
          <w:i/>
          <w:sz w:val="16"/>
          <w:szCs w:val="18"/>
          <w:lang w:eastAsia="zh-CN"/>
        </w:rPr>
        <w:t xml:space="preserve">n°2021-065 </w:t>
      </w:r>
      <w:r w:rsidRPr="00CB6408">
        <w:rPr>
          <w:rFonts w:ascii="Arial" w:hAnsi="Arial" w:cs="Arial"/>
          <w:i/>
          <w:sz w:val="16"/>
          <w:szCs w:val="18"/>
          <w:lang w:eastAsia="zh-CN"/>
        </w:rPr>
        <w:t>« </w:t>
      </w:r>
      <w:r w:rsidR="00A732D9">
        <w:rPr>
          <w:rFonts w:ascii="Arial" w:hAnsi="Arial" w:cs="Arial"/>
          <w:i/>
          <w:sz w:val="16"/>
          <w:szCs w:val="18"/>
          <w:lang w:eastAsia="zh-CN"/>
        </w:rPr>
        <w:t>Persévérance et</w:t>
      </w:r>
      <w:r w:rsidRPr="00CB6408">
        <w:rPr>
          <w:rFonts w:ascii="Arial" w:hAnsi="Arial" w:cs="Arial"/>
          <w:i/>
          <w:sz w:val="16"/>
          <w:szCs w:val="18"/>
          <w:lang w:eastAsia="zh-CN"/>
        </w:rPr>
        <w:t xml:space="preserve"> lutte contre le décroch</w:t>
      </w:r>
      <w:r w:rsidR="00A732D9">
        <w:rPr>
          <w:rFonts w:ascii="Arial" w:hAnsi="Arial" w:cs="Arial"/>
          <w:i/>
          <w:sz w:val="16"/>
          <w:szCs w:val="18"/>
          <w:lang w:eastAsia="zh-CN"/>
        </w:rPr>
        <w:t>age scolaire » pour l’année 2021</w:t>
      </w:r>
      <w:r w:rsidRPr="00CB6408">
        <w:rPr>
          <w:rFonts w:ascii="Arial" w:hAnsi="Arial" w:cs="Arial"/>
          <w:i/>
          <w:sz w:val="16"/>
          <w:szCs w:val="18"/>
          <w:lang w:eastAsia="zh-CN"/>
        </w:rPr>
        <w:t>-202</w:t>
      </w:r>
      <w:r w:rsidR="00A732D9">
        <w:rPr>
          <w:rFonts w:ascii="Arial" w:hAnsi="Arial" w:cs="Arial"/>
          <w:i/>
          <w:sz w:val="16"/>
          <w:szCs w:val="18"/>
          <w:lang w:eastAsia="zh-CN"/>
        </w:rPr>
        <w:t>2,</w:t>
      </w:r>
    </w:p>
    <w:p w14:paraId="75C50A48" w14:textId="77777777" w:rsidR="00CB6408" w:rsidRPr="00CB6408" w:rsidRDefault="00CB6408" w:rsidP="00CB6408">
      <w:pPr>
        <w:suppressAutoHyphens/>
        <w:jc w:val="both"/>
        <w:rPr>
          <w:rFonts w:ascii="Arial" w:hAnsi="Arial" w:cs="Arial"/>
          <w:sz w:val="20"/>
          <w:szCs w:val="20"/>
          <w:lang w:eastAsia="zh-CN"/>
        </w:rPr>
      </w:pPr>
    </w:p>
    <w:p w14:paraId="23286578" w14:textId="047C8871" w:rsidR="00CB6408" w:rsidRPr="00CB6408" w:rsidRDefault="00CB6408" w:rsidP="00CB6408">
      <w:pPr>
        <w:suppressAutoHyphens/>
        <w:jc w:val="both"/>
        <w:rPr>
          <w:rFonts w:ascii="Arial" w:hAnsi="Arial" w:cs="Arial"/>
          <w:sz w:val="20"/>
          <w:szCs w:val="20"/>
          <w:lang w:eastAsia="zh-CN"/>
        </w:rPr>
      </w:pPr>
      <w:r w:rsidRPr="00CB6408">
        <w:rPr>
          <w:rFonts w:ascii="Arial" w:hAnsi="Arial" w:cs="Arial"/>
          <w:sz w:val="20"/>
          <w:szCs w:val="20"/>
          <w:lang w:eastAsia="zh-CN"/>
        </w:rPr>
        <w:t>Il est confié à</w:t>
      </w:r>
      <w:r w:rsidR="00FC14C4">
        <w:rPr>
          <w:rFonts w:ascii="Arial" w:hAnsi="Arial" w:cs="Arial"/>
          <w:sz w:val="20"/>
          <w:szCs w:val="20"/>
          <w:lang w:eastAsia="zh-CN"/>
        </w:rPr>
        <w:t xml:space="preserve"> M/Mme………</w:t>
      </w:r>
      <w:proofErr w:type="gramStart"/>
      <w:r w:rsidR="00FC14C4">
        <w:rPr>
          <w:rFonts w:ascii="Arial" w:hAnsi="Arial" w:cs="Arial"/>
          <w:sz w:val="20"/>
          <w:szCs w:val="20"/>
          <w:lang w:eastAsia="zh-CN"/>
        </w:rPr>
        <w:t>…….</w:t>
      </w:r>
      <w:proofErr w:type="gramEnd"/>
      <w:r w:rsidR="00FC14C4">
        <w:rPr>
          <w:rFonts w:ascii="Arial" w:hAnsi="Arial" w:cs="Arial"/>
          <w:sz w:val="20"/>
          <w:szCs w:val="20"/>
          <w:lang w:eastAsia="zh-CN"/>
        </w:rPr>
        <w:t>.</w:t>
      </w:r>
      <w:r w:rsidR="00BC4D06">
        <w:rPr>
          <w:rFonts w:ascii="Arial" w:hAnsi="Arial" w:cs="Arial"/>
          <w:sz w:val="20"/>
          <w:szCs w:val="20"/>
          <w:lang w:eastAsia="zh-CN"/>
        </w:rPr>
        <w:t xml:space="preserve">, </w:t>
      </w:r>
      <w:r w:rsidR="00FC14C4">
        <w:rPr>
          <w:rFonts w:ascii="Arial" w:hAnsi="Arial" w:cs="Arial"/>
          <w:sz w:val="20"/>
          <w:szCs w:val="20"/>
          <w:lang w:eastAsia="zh-CN"/>
        </w:rPr>
        <w:t xml:space="preserve">fonction </w:t>
      </w:r>
      <w:r w:rsidR="00BC4D06">
        <w:rPr>
          <w:rFonts w:ascii="Arial" w:hAnsi="Arial" w:cs="Arial"/>
          <w:sz w:val="20"/>
          <w:szCs w:val="20"/>
          <w:lang w:eastAsia="zh-CN"/>
        </w:rPr>
        <w:t>,</w:t>
      </w:r>
      <w:r w:rsidRPr="00CB6408">
        <w:rPr>
          <w:rFonts w:ascii="Arial" w:hAnsi="Arial" w:cs="Arial"/>
          <w:sz w:val="20"/>
          <w:szCs w:val="20"/>
          <w:lang w:eastAsia="zh-CN"/>
        </w:rPr>
        <w:t xml:space="preserve"> la mission de référent</w:t>
      </w:r>
      <w:r w:rsidR="00AD5733">
        <w:rPr>
          <w:rFonts w:ascii="Arial" w:hAnsi="Arial" w:cs="Arial"/>
          <w:sz w:val="20"/>
          <w:szCs w:val="20"/>
          <w:lang w:eastAsia="zh-CN"/>
        </w:rPr>
        <w:t>e décrochage scolaire du lycée</w:t>
      </w:r>
      <w:r w:rsidR="00FC14C4">
        <w:rPr>
          <w:rFonts w:ascii="Arial" w:hAnsi="Arial" w:cs="Arial"/>
          <w:sz w:val="20"/>
          <w:szCs w:val="20"/>
          <w:lang w:eastAsia="zh-CN"/>
        </w:rPr>
        <w:t>…………………………………….</w:t>
      </w:r>
      <w:r w:rsidR="00D42A18">
        <w:rPr>
          <w:rFonts w:ascii="Arial" w:hAnsi="Arial" w:cs="Arial"/>
          <w:sz w:val="20"/>
          <w:szCs w:val="20"/>
          <w:lang w:eastAsia="zh-CN"/>
        </w:rPr>
        <w:t>, pour l’année scolaire 2022-2023</w:t>
      </w:r>
      <w:r w:rsidRPr="00CB6408">
        <w:rPr>
          <w:rFonts w:ascii="Arial" w:hAnsi="Arial" w:cs="Arial"/>
          <w:sz w:val="20"/>
          <w:szCs w:val="20"/>
          <w:lang w:eastAsia="zh-CN"/>
        </w:rPr>
        <w:t>.</w:t>
      </w:r>
    </w:p>
    <w:p w14:paraId="5FC96311" w14:textId="77777777" w:rsidR="00CB6408" w:rsidRPr="00CB6408" w:rsidRDefault="00CB6408" w:rsidP="00CB6408">
      <w:pPr>
        <w:suppressAutoHyphens/>
        <w:jc w:val="both"/>
        <w:rPr>
          <w:rFonts w:ascii="Arial" w:hAnsi="Arial" w:cs="Arial"/>
          <w:sz w:val="20"/>
          <w:szCs w:val="20"/>
          <w:lang w:eastAsia="zh-CN"/>
        </w:rPr>
      </w:pPr>
    </w:p>
    <w:p w14:paraId="4BEA5F0A" w14:textId="07AEED8B" w:rsidR="00CB6408" w:rsidRPr="00CB6408" w:rsidRDefault="00CB6408" w:rsidP="00CB6408">
      <w:pPr>
        <w:suppressAutoHyphens/>
        <w:jc w:val="both"/>
        <w:rPr>
          <w:rFonts w:ascii="Arial" w:hAnsi="Arial" w:cs="Arial"/>
          <w:sz w:val="20"/>
          <w:szCs w:val="20"/>
          <w:lang w:eastAsia="zh-CN"/>
        </w:rPr>
      </w:pPr>
      <w:r w:rsidRPr="00CB6408">
        <w:rPr>
          <w:rFonts w:ascii="Arial" w:hAnsi="Arial" w:cs="Arial"/>
          <w:sz w:val="20"/>
          <w:szCs w:val="20"/>
          <w:lang w:eastAsia="zh-CN"/>
        </w:rPr>
        <w:t>Cette mission qui s’exercera sous la responsabilité directe de</w:t>
      </w:r>
      <w:r w:rsidR="00FC14C4">
        <w:rPr>
          <w:rFonts w:ascii="Arial" w:hAnsi="Arial" w:cs="Arial"/>
          <w:sz w:val="20"/>
          <w:szCs w:val="20"/>
          <w:lang w:eastAsia="zh-CN"/>
        </w:rPr>
        <w:t xml:space="preserve"> Mme/M………………………………</w:t>
      </w:r>
      <w:proofErr w:type="gramStart"/>
      <w:r w:rsidR="00FC14C4">
        <w:rPr>
          <w:rFonts w:ascii="Arial" w:hAnsi="Arial" w:cs="Arial"/>
          <w:sz w:val="20"/>
          <w:szCs w:val="20"/>
          <w:lang w:eastAsia="zh-CN"/>
        </w:rPr>
        <w:t>…….</w:t>
      </w:r>
      <w:proofErr w:type="gramEnd"/>
      <w:r w:rsidR="00FC14C4">
        <w:rPr>
          <w:rFonts w:ascii="Arial" w:hAnsi="Arial" w:cs="Arial"/>
          <w:sz w:val="20"/>
          <w:szCs w:val="20"/>
          <w:lang w:eastAsia="zh-CN"/>
        </w:rPr>
        <w:t>.</w:t>
      </w:r>
      <w:r w:rsidR="00AD5733">
        <w:rPr>
          <w:rFonts w:ascii="Arial" w:hAnsi="Arial" w:cs="Arial"/>
          <w:sz w:val="20"/>
          <w:szCs w:val="20"/>
          <w:lang w:eastAsia="zh-CN"/>
        </w:rPr>
        <w:t xml:space="preserve">, </w:t>
      </w:r>
      <w:r w:rsidRPr="00CB6408">
        <w:rPr>
          <w:rFonts w:ascii="Arial" w:hAnsi="Arial" w:cs="Arial"/>
          <w:sz w:val="20"/>
          <w:szCs w:val="20"/>
          <w:lang w:eastAsia="zh-CN"/>
        </w:rPr>
        <w:t>Chef d’établissement</w:t>
      </w:r>
      <w:r w:rsidR="00AD5733">
        <w:rPr>
          <w:rFonts w:ascii="Arial" w:hAnsi="Arial" w:cs="Arial"/>
          <w:sz w:val="20"/>
          <w:szCs w:val="20"/>
          <w:lang w:eastAsia="zh-CN"/>
        </w:rPr>
        <w:t xml:space="preserve"> du lycée</w:t>
      </w:r>
      <w:r w:rsidR="00FC14C4">
        <w:rPr>
          <w:rFonts w:ascii="Arial" w:hAnsi="Arial" w:cs="Arial"/>
          <w:sz w:val="20"/>
          <w:szCs w:val="20"/>
          <w:lang w:eastAsia="zh-CN"/>
        </w:rPr>
        <w:t>……………………………..</w:t>
      </w:r>
      <w:r w:rsidRPr="00CB6408">
        <w:rPr>
          <w:rFonts w:ascii="Arial" w:hAnsi="Arial" w:cs="Arial"/>
          <w:sz w:val="20"/>
          <w:szCs w:val="20"/>
          <w:lang w:eastAsia="zh-CN"/>
        </w:rPr>
        <w:t xml:space="preserve">, s’inscrit dans le cadre de la politique académique de lutte contre le décrochage scolaire et prend appui sur le référentiel national d’activités et de compétences MLDS (BO n°29 du 21 juillet 2016) dans les champs de la prévention, de l’intervention comme de la remédiation avec les objectifs suivants : </w:t>
      </w:r>
    </w:p>
    <w:p w14:paraId="794CD0A1" w14:textId="77777777" w:rsidR="00CB6408" w:rsidRPr="00CB6408" w:rsidRDefault="00CB6408" w:rsidP="00CB6408">
      <w:pPr>
        <w:suppressAutoHyphens/>
        <w:jc w:val="both"/>
        <w:rPr>
          <w:rFonts w:ascii="Arial" w:hAnsi="Arial" w:cs="Arial"/>
          <w:sz w:val="20"/>
          <w:szCs w:val="20"/>
          <w:u w:val="single"/>
          <w:lang w:eastAsia="zh-CN"/>
        </w:rPr>
      </w:pPr>
    </w:p>
    <w:p w14:paraId="12ECB411" w14:textId="77777777" w:rsidR="00CB6408" w:rsidRPr="00CB6408" w:rsidRDefault="00CB6408" w:rsidP="00CB6408">
      <w:pPr>
        <w:numPr>
          <w:ilvl w:val="0"/>
          <w:numId w:val="17"/>
        </w:numPr>
        <w:suppressAutoHyphens/>
        <w:ind w:left="426"/>
        <w:contextualSpacing/>
        <w:jc w:val="both"/>
        <w:rPr>
          <w:rFonts w:ascii="Arial" w:eastAsia="Calibri" w:hAnsi="Arial" w:cs="Arial"/>
          <w:sz w:val="20"/>
          <w:szCs w:val="20"/>
          <w:lang w:eastAsia="zh-CN"/>
        </w:rPr>
      </w:pPr>
      <w:r w:rsidRPr="00CB6408">
        <w:rPr>
          <w:rFonts w:ascii="Arial" w:eastAsia="Calibri" w:hAnsi="Arial" w:cs="Arial"/>
          <w:b/>
          <w:sz w:val="20"/>
          <w:szCs w:val="20"/>
          <w:lang w:eastAsia="zh-CN"/>
        </w:rPr>
        <w:t>Contribuer</w:t>
      </w:r>
      <w:r w:rsidRPr="00CB6408">
        <w:rPr>
          <w:rFonts w:ascii="Arial" w:eastAsia="Calibri" w:hAnsi="Arial" w:cs="Arial"/>
          <w:sz w:val="20"/>
          <w:szCs w:val="20"/>
          <w:lang w:eastAsia="zh-CN"/>
        </w:rPr>
        <w:t xml:space="preserve"> au diagnostic décrochage de l’établissement et </w:t>
      </w:r>
      <w:r w:rsidRPr="00CB6408">
        <w:rPr>
          <w:rFonts w:ascii="Arial" w:eastAsia="Calibri" w:hAnsi="Arial" w:cs="Arial"/>
          <w:b/>
          <w:sz w:val="20"/>
          <w:szCs w:val="20"/>
          <w:lang w:eastAsia="zh-CN"/>
        </w:rPr>
        <w:t>faciliter</w:t>
      </w:r>
      <w:r w:rsidRPr="00CB6408">
        <w:rPr>
          <w:rFonts w:ascii="Arial" w:eastAsia="Calibri" w:hAnsi="Arial" w:cs="Arial"/>
          <w:sz w:val="20"/>
          <w:szCs w:val="20"/>
          <w:lang w:eastAsia="zh-CN"/>
        </w:rPr>
        <w:t xml:space="preserve"> la mise en œuvre des solutions permettant de maintenir le lien scolaire ou le retour en formation.</w:t>
      </w:r>
    </w:p>
    <w:p w14:paraId="1DC4A228" w14:textId="77777777" w:rsidR="00CB6408" w:rsidRPr="00CB6408" w:rsidRDefault="00CB6408" w:rsidP="00CB6408">
      <w:pPr>
        <w:ind w:left="426"/>
        <w:contextualSpacing/>
        <w:jc w:val="both"/>
        <w:rPr>
          <w:rFonts w:ascii="Arial" w:eastAsia="Calibri" w:hAnsi="Arial" w:cs="Arial"/>
          <w:sz w:val="20"/>
          <w:szCs w:val="20"/>
          <w:lang w:eastAsia="zh-CN"/>
        </w:rPr>
      </w:pPr>
    </w:p>
    <w:p w14:paraId="1B8D91EE" w14:textId="77777777" w:rsidR="00CB6408" w:rsidRPr="00CB6408" w:rsidRDefault="00CB6408" w:rsidP="00CB6408">
      <w:pPr>
        <w:numPr>
          <w:ilvl w:val="0"/>
          <w:numId w:val="17"/>
        </w:numPr>
        <w:suppressAutoHyphens/>
        <w:ind w:left="426"/>
        <w:contextualSpacing/>
        <w:jc w:val="both"/>
        <w:rPr>
          <w:rFonts w:ascii="Arial" w:eastAsia="Calibri" w:hAnsi="Arial" w:cs="Arial"/>
          <w:sz w:val="20"/>
          <w:szCs w:val="20"/>
          <w:lang w:eastAsia="zh-CN"/>
        </w:rPr>
      </w:pPr>
      <w:r w:rsidRPr="00CB6408">
        <w:rPr>
          <w:rFonts w:ascii="Arial" w:eastAsia="Calibri" w:hAnsi="Arial" w:cs="Arial"/>
          <w:b/>
          <w:sz w:val="20"/>
          <w:szCs w:val="20"/>
          <w:lang w:eastAsia="zh-CN"/>
        </w:rPr>
        <w:t xml:space="preserve">Participer </w:t>
      </w:r>
      <w:r w:rsidRPr="00CB6408">
        <w:rPr>
          <w:rFonts w:ascii="Arial" w:eastAsia="Calibri" w:hAnsi="Arial" w:cs="Arial"/>
          <w:sz w:val="20"/>
          <w:szCs w:val="20"/>
          <w:lang w:eastAsia="zh-CN"/>
        </w:rPr>
        <w:t>au sein de</w:t>
      </w:r>
      <w:r w:rsidRPr="00CB6408">
        <w:rPr>
          <w:rFonts w:ascii="Arial" w:eastAsia="Calibri" w:hAnsi="Arial" w:cs="Arial"/>
          <w:b/>
          <w:sz w:val="20"/>
          <w:szCs w:val="20"/>
          <w:lang w:eastAsia="zh-CN"/>
        </w:rPr>
        <w:t xml:space="preserve"> </w:t>
      </w:r>
      <w:r w:rsidRPr="00CB6408">
        <w:rPr>
          <w:rFonts w:ascii="Arial" w:eastAsia="Calibri" w:hAnsi="Arial" w:cs="Arial"/>
          <w:sz w:val="20"/>
          <w:szCs w:val="20"/>
          <w:lang w:eastAsia="zh-CN"/>
        </w:rPr>
        <w:t>l’établissement à la mise en place d’une politique de prévention du décrochage scolaire et de sécurisation des parcours en assurant le conseil technique auprès du chef d’établissement.</w:t>
      </w:r>
    </w:p>
    <w:p w14:paraId="2124102F" w14:textId="77777777" w:rsidR="00CB6408" w:rsidRPr="00CB6408" w:rsidRDefault="00CB6408" w:rsidP="00CB6408">
      <w:pPr>
        <w:ind w:left="426"/>
        <w:contextualSpacing/>
        <w:jc w:val="both"/>
        <w:rPr>
          <w:rFonts w:ascii="Arial" w:eastAsia="Calibri" w:hAnsi="Arial" w:cs="Arial"/>
          <w:sz w:val="20"/>
          <w:szCs w:val="20"/>
          <w:lang w:eastAsia="zh-CN"/>
        </w:rPr>
      </w:pPr>
    </w:p>
    <w:p w14:paraId="7F8DA1CE" w14:textId="77777777" w:rsidR="00CB6408" w:rsidRPr="00CB6408" w:rsidRDefault="00CB6408" w:rsidP="00CB6408">
      <w:pPr>
        <w:numPr>
          <w:ilvl w:val="0"/>
          <w:numId w:val="17"/>
        </w:numPr>
        <w:suppressAutoHyphens/>
        <w:ind w:left="426"/>
        <w:contextualSpacing/>
        <w:jc w:val="both"/>
        <w:rPr>
          <w:rFonts w:ascii="Arial" w:eastAsia="Calibri" w:hAnsi="Arial" w:cs="Arial"/>
          <w:sz w:val="20"/>
          <w:szCs w:val="20"/>
          <w:lang w:eastAsia="zh-CN"/>
        </w:rPr>
      </w:pPr>
      <w:r w:rsidRPr="00CB6408">
        <w:rPr>
          <w:rFonts w:ascii="Arial" w:eastAsia="Calibri" w:hAnsi="Arial" w:cs="Arial"/>
          <w:b/>
          <w:sz w:val="20"/>
          <w:szCs w:val="20"/>
          <w:lang w:eastAsia="zh-CN"/>
        </w:rPr>
        <w:t xml:space="preserve">Accompagner et aider à mobiliser </w:t>
      </w:r>
      <w:r w:rsidRPr="00CB6408">
        <w:rPr>
          <w:rFonts w:ascii="Arial" w:eastAsia="Calibri" w:hAnsi="Arial" w:cs="Arial"/>
          <w:sz w:val="20"/>
          <w:szCs w:val="20"/>
          <w:lang w:eastAsia="zh-CN"/>
        </w:rPr>
        <w:t>la communauté éducative sur les dimensions personnelles, pédagogiques et institutionnelles du décrochage scolaire. A ce titre, il participe au GPDS d’établissement, conseille sur ses modalités de fonctionnement afin que celui-ci soit actif et fait le lien avec les enseignants.</w:t>
      </w:r>
    </w:p>
    <w:p w14:paraId="778547A8" w14:textId="77777777" w:rsidR="00CB6408" w:rsidRPr="00CB6408" w:rsidRDefault="00CB6408" w:rsidP="00CB6408">
      <w:pPr>
        <w:ind w:left="426"/>
        <w:contextualSpacing/>
        <w:jc w:val="both"/>
        <w:rPr>
          <w:rFonts w:ascii="Arial" w:eastAsia="Calibri" w:hAnsi="Arial" w:cs="Arial"/>
          <w:sz w:val="20"/>
          <w:szCs w:val="20"/>
          <w:lang w:eastAsia="zh-CN"/>
        </w:rPr>
      </w:pPr>
    </w:p>
    <w:p w14:paraId="4F1AE08E" w14:textId="77777777" w:rsidR="00CB6408" w:rsidRPr="00CB6408" w:rsidRDefault="00CB6408" w:rsidP="00CB6408">
      <w:pPr>
        <w:numPr>
          <w:ilvl w:val="0"/>
          <w:numId w:val="17"/>
        </w:numPr>
        <w:suppressAutoHyphens/>
        <w:ind w:left="426"/>
        <w:contextualSpacing/>
        <w:jc w:val="both"/>
        <w:rPr>
          <w:rFonts w:ascii="Arial" w:eastAsia="Calibri" w:hAnsi="Arial" w:cs="Arial"/>
          <w:sz w:val="20"/>
          <w:szCs w:val="20"/>
          <w:lang w:eastAsia="zh-CN"/>
        </w:rPr>
      </w:pPr>
      <w:r w:rsidRPr="00CB6408">
        <w:rPr>
          <w:rFonts w:ascii="Arial" w:eastAsia="Calibri" w:hAnsi="Arial" w:cs="Arial"/>
          <w:b/>
          <w:sz w:val="20"/>
          <w:szCs w:val="20"/>
          <w:lang w:eastAsia="zh-CN"/>
        </w:rPr>
        <w:t xml:space="preserve">Participer </w:t>
      </w:r>
      <w:r w:rsidRPr="00CB6408">
        <w:rPr>
          <w:rFonts w:ascii="Arial" w:eastAsia="Calibri" w:hAnsi="Arial" w:cs="Arial"/>
          <w:sz w:val="20"/>
          <w:szCs w:val="20"/>
          <w:lang w:eastAsia="zh-CN"/>
        </w:rPr>
        <w:t>au repérage et à l’évaluation des besoins des jeunes en risque ou en situation de décrochage et initier la réflexion des équipes sur les protocoles à mettre en œuvre pour y remédier au sein de l’établissement, notamment pour les élèves entrants mais aussi pour ceux qui ont échoué une première fois à l’examen.</w:t>
      </w:r>
    </w:p>
    <w:p w14:paraId="55259069" w14:textId="77777777" w:rsidR="00CB6408" w:rsidRPr="00CB6408" w:rsidRDefault="00CB6408" w:rsidP="00CB6408">
      <w:pPr>
        <w:ind w:left="426"/>
        <w:contextualSpacing/>
        <w:jc w:val="both"/>
        <w:rPr>
          <w:rFonts w:ascii="Arial" w:eastAsia="Calibri" w:hAnsi="Arial" w:cs="Arial"/>
          <w:sz w:val="20"/>
          <w:szCs w:val="20"/>
          <w:lang w:eastAsia="zh-CN"/>
        </w:rPr>
      </w:pPr>
    </w:p>
    <w:p w14:paraId="1D21EA68" w14:textId="77777777" w:rsidR="00CB6408" w:rsidRPr="00CB6408" w:rsidRDefault="00CB6408" w:rsidP="00CB6408">
      <w:pPr>
        <w:numPr>
          <w:ilvl w:val="0"/>
          <w:numId w:val="17"/>
        </w:numPr>
        <w:suppressAutoHyphens/>
        <w:ind w:left="426"/>
        <w:contextualSpacing/>
        <w:jc w:val="both"/>
        <w:rPr>
          <w:rFonts w:ascii="Arial" w:eastAsia="Calibri" w:hAnsi="Arial" w:cs="Arial"/>
          <w:sz w:val="20"/>
          <w:szCs w:val="20"/>
          <w:lang w:eastAsia="zh-CN"/>
        </w:rPr>
      </w:pPr>
      <w:r w:rsidRPr="00CB6408">
        <w:rPr>
          <w:rFonts w:ascii="Arial" w:eastAsia="Calibri" w:hAnsi="Arial" w:cs="Arial"/>
          <w:b/>
          <w:sz w:val="20"/>
          <w:szCs w:val="20"/>
          <w:lang w:eastAsia="zh-CN"/>
        </w:rPr>
        <w:t>Contribuer</w:t>
      </w:r>
      <w:r w:rsidRPr="00CB6408">
        <w:rPr>
          <w:rFonts w:ascii="Arial" w:eastAsia="Calibri" w:hAnsi="Arial" w:cs="Arial"/>
          <w:sz w:val="20"/>
          <w:szCs w:val="20"/>
          <w:lang w:eastAsia="zh-CN"/>
        </w:rPr>
        <w:t xml:space="preserve"> à la rédaction d’un bilan annuel présenté au conseil d’administration et transmis au responsable de réseau FOQUALE du district. Il pourra également rendre compte des actions menées et faire connaitre les progrès accomplis, tout au long de l’année et à l’occasion de la Semaine de la Persévérance Scolaire.</w:t>
      </w:r>
    </w:p>
    <w:p w14:paraId="392A5E97" w14:textId="77777777" w:rsidR="00CB6408" w:rsidRPr="00CB6408" w:rsidRDefault="00CB6408" w:rsidP="00CB6408">
      <w:pPr>
        <w:contextualSpacing/>
        <w:jc w:val="both"/>
        <w:rPr>
          <w:rFonts w:ascii="Arial" w:eastAsia="Calibri" w:hAnsi="Arial" w:cs="Arial"/>
          <w:b/>
          <w:sz w:val="20"/>
          <w:szCs w:val="20"/>
          <w:lang w:eastAsia="zh-CN"/>
        </w:rPr>
      </w:pPr>
    </w:p>
    <w:p w14:paraId="297B9349" w14:textId="77777777" w:rsidR="00CB6408" w:rsidRPr="00CB6408" w:rsidRDefault="00CB6408" w:rsidP="00CB6408">
      <w:pPr>
        <w:contextualSpacing/>
        <w:jc w:val="both"/>
        <w:rPr>
          <w:rFonts w:ascii="Arial" w:eastAsia="Calibri" w:hAnsi="Arial" w:cs="Arial"/>
          <w:sz w:val="20"/>
          <w:szCs w:val="20"/>
          <w:lang w:eastAsia="zh-CN"/>
        </w:rPr>
      </w:pPr>
      <w:r w:rsidRPr="00CB6408">
        <w:rPr>
          <w:rFonts w:ascii="Arial" w:eastAsia="Calibri" w:hAnsi="Arial" w:cs="Arial"/>
          <w:sz w:val="20"/>
          <w:szCs w:val="20"/>
          <w:lang w:eastAsia="zh-CN"/>
        </w:rPr>
        <w:t>Le référent décrochage scolaire pourra être sollicité par le Responsable FOQUALE et/ ou par le coordonnateur MLDS pour participer à des réunions de formations et/ou d’informations dans une logique de compétences et d’expertises partagées.</w:t>
      </w:r>
    </w:p>
    <w:p w14:paraId="04CE157D" w14:textId="77777777" w:rsidR="00CB6408" w:rsidRPr="00CB6408" w:rsidRDefault="00CB6408" w:rsidP="00CB6408">
      <w:pPr>
        <w:contextualSpacing/>
        <w:jc w:val="both"/>
        <w:rPr>
          <w:rFonts w:ascii="Arial" w:eastAsia="Calibri" w:hAnsi="Arial" w:cs="Arial"/>
          <w:sz w:val="20"/>
          <w:szCs w:val="20"/>
          <w:lang w:eastAsia="zh-CN"/>
        </w:rPr>
      </w:pPr>
    </w:p>
    <w:p w14:paraId="711B1833" w14:textId="668D68B5" w:rsidR="00CB6408" w:rsidRPr="00CB6408" w:rsidRDefault="00CB6408" w:rsidP="00CB6408">
      <w:pPr>
        <w:contextualSpacing/>
        <w:jc w:val="both"/>
        <w:rPr>
          <w:rFonts w:ascii="Arial" w:eastAsia="Calibri" w:hAnsi="Arial" w:cs="Arial"/>
          <w:sz w:val="20"/>
          <w:szCs w:val="20"/>
          <w:lang w:eastAsia="zh-CN"/>
        </w:rPr>
      </w:pPr>
      <w:r w:rsidRPr="00CB6408">
        <w:rPr>
          <w:rFonts w:ascii="Arial" w:eastAsia="Calibri" w:hAnsi="Arial" w:cs="Arial"/>
          <w:sz w:val="20"/>
          <w:szCs w:val="20"/>
          <w:lang w:eastAsia="zh-CN"/>
        </w:rPr>
        <w:t>Il ou elle bénéficie d’une indemnité pour mission particulière</w:t>
      </w:r>
      <w:r w:rsidR="00AD5733">
        <w:rPr>
          <w:rFonts w:ascii="Arial" w:eastAsia="Calibri" w:hAnsi="Arial" w:cs="Arial"/>
          <w:sz w:val="20"/>
          <w:szCs w:val="20"/>
          <w:lang w:eastAsia="zh-CN"/>
        </w:rPr>
        <w:t xml:space="preserve"> 1 </w:t>
      </w:r>
      <w:r w:rsidRPr="00CB6408">
        <w:rPr>
          <w:rFonts w:ascii="Arial" w:eastAsia="Calibri" w:hAnsi="Arial" w:cs="Arial"/>
          <w:sz w:val="20"/>
          <w:szCs w:val="20"/>
          <w:lang w:eastAsia="zh-CN"/>
        </w:rPr>
        <w:t>IMP au taux de </w:t>
      </w:r>
      <w:r w:rsidR="00AD5733">
        <w:rPr>
          <w:rFonts w:ascii="Arial" w:eastAsia="Calibri" w:hAnsi="Arial" w:cs="Arial"/>
          <w:sz w:val="20"/>
          <w:szCs w:val="20"/>
          <w:lang w:eastAsia="zh-CN"/>
        </w:rPr>
        <w:t>1350</w:t>
      </w:r>
      <w:r w:rsidRPr="00CB6408">
        <w:rPr>
          <w:rFonts w:ascii="Arial" w:eastAsia="Calibri" w:hAnsi="Arial" w:cs="Arial"/>
          <w:sz w:val="20"/>
          <w:szCs w:val="20"/>
          <w:lang w:eastAsia="zh-CN"/>
        </w:rPr>
        <w:t>€</w:t>
      </w:r>
    </w:p>
    <w:p w14:paraId="377C5AC8" w14:textId="77777777" w:rsidR="00CB6408" w:rsidRPr="00CB6408" w:rsidRDefault="00CB6408" w:rsidP="00CB6408">
      <w:pPr>
        <w:suppressAutoHyphens/>
        <w:rPr>
          <w:rFonts w:ascii="Arial" w:hAnsi="Arial" w:cs="Arial"/>
          <w:sz w:val="20"/>
          <w:lang w:eastAsia="zh-CN"/>
        </w:rPr>
      </w:pPr>
    </w:p>
    <w:p w14:paraId="38B3870B" w14:textId="77777777" w:rsidR="00CB6408" w:rsidRPr="00CB6408" w:rsidRDefault="00CB6408" w:rsidP="00CB6408">
      <w:pPr>
        <w:suppressAutoHyphens/>
        <w:jc w:val="both"/>
        <w:rPr>
          <w:rFonts w:ascii="Arial" w:hAnsi="Arial" w:cs="Arial"/>
          <w:sz w:val="20"/>
          <w:lang w:eastAsia="zh-CN"/>
        </w:rPr>
      </w:pPr>
      <w:r w:rsidRPr="00CB6408">
        <w:rPr>
          <w:rFonts w:ascii="Arial" w:hAnsi="Arial" w:cs="Arial"/>
          <w:sz w:val="20"/>
          <w:lang w:eastAsia="zh-CN"/>
        </w:rPr>
        <w:t>Une formation des référents décrochage scolaire est organisée au niveau académique pour accompagner à la prise de cette fonction et dans un second temps, approfondir et enrichir sa pratique.</w:t>
      </w:r>
    </w:p>
    <w:p w14:paraId="5A508969" w14:textId="77777777" w:rsidR="00CB6408" w:rsidRPr="00CB6408" w:rsidRDefault="00CB6408" w:rsidP="00CB6408">
      <w:pPr>
        <w:suppressAutoHyphens/>
        <w:jc w:val="both"/>
        <w:rPr>
          <w:rFonts w:ascii="Arial" w:hAnsi="Arial" w:cs="Arial"/>
          <w:sz w:val="20"/>
          <w:lang w:eastAsia="zh-CN"/>
        </w:rPr>
      </w:pPr>
    </w:p>
    <w:p w14:paraId="5EB467DF" w14:textId="77777777" w:rsidR="00CB6408" w:rsidRPr="00CB6408" w:rsidRDefault="00CB6408" w:rsidP="00CB6408">
      <w:pPr>
        <w:suppressAutoHyphens/>
        <w:jc w:val="both"/>
        <w:rPr>
          <w:rFonts w:ascii="Arial" w:hAnsi="Arial" w:cs="Arial"/>
          <w:sz w:val="20"/>
          <w:lang w:eastAsia="zh-CN"/>
        </w:rPr>
      </w:pPr>
      <w:r w:rsidRPr="00CB6408">
        <w:rPr>
          <w:rFonts w:ascii="Arial" w:hAnsi="Arial" w:cs="Arial"/>
          <w:sz w:val="20"/>
          <w:lang w:eastAsia="zh-CN"/>
        </w:rPr>
        <w:t>Enfin, divers outils comme la mallette GPDS sont également disponibles sur l’espace ressources « Persévérance scolaire » de l’application Tribu, accessible via l’espace ARENA.</w:t>
      </w:r>
    </w:p>
    <w:p w14:paraId="4A01B0F9" w14:textId="77777777" w:rsidR="00CB6408" w:rsidRPr="00CB6408" w:rsidRDefault="00CB6408" w:rsidP="00543D70">
      <w:pPr>
        <w:suppressAutoHyphens/>
        <w:jc w:val="both"/>
        <w:rPr>
          <w:rFonts w:ascii="Arial" w:hAnsi="Arial" w:cs="Arial"/>
          <w:sz w:val="20"/>
          <w:lang w:eastAsia="zh-CN"/>
        </w:rPr>
      </w:pPr>
    </w:p>
    <w:p w14:paraId="3DEF2DED" w14:textId="77777777" w:rsidR="00543D70" w:rsidRDefault="00543D70" w:rsidP="00543D70">
      <w:pPr>
        <w:suppressAutoHyphens/>
        <w:jc w:val="both"/>
        <w:rPr>
          <w:rFonts w:ascii="Arial" w:hAnsi="Arial" w:cs="Arial"/>
          <w:sz w:val="20"/>
          <w:lang w:eastAsia="zh-CN"/>
        </w:rPr>
      </w:pPr>
    </w:p>
    <w:p w14:paraId="1BC1C566" w14:textId="72A33FD6" w:rsidR="00CB6408" w:rsidRPr="00CB6408" w:rsidRDefault="00CB6408" w:rsidP="00543D70">
      <w:pPr>
        <w:suppressAutoHyphens/>
        <w:jc w:val="both"/>
        <w:rPr>
          <w:rFonts w:ascii="Arial" w:hAnsi="Arial" w:cs="Arial"/>
          <w:sz w:val="20"/>
          <w:lang w:eastAsia="zh-CN"/>
        </w:rPr>
      </w:pPr>
      <w:r w:rsidRPr="00CB6408">
        <w:rPr>
          <w:rFonts w:ascii="Arial" w:hAnsi="Arial" w:cs="Arial"/>
          <w:sz w:val="20"/>
          <w:lang w:eastAsia="zh-CN"/>
        </w:rPr>
        <w:t>Vu et pris connaissance, le</w:t>
      </w:r>
      <w:r w:rsidR="00BC4D06">
        <w:rPr>
          <w:rFonts w:ascii="Arial" w:hAnsi="Arial" w:cs="Arial"/>
          <w:sz w:val="20"/>
          <w:lang w:eastAsia="zh-CN"/>
        </w:rPr>
        <w:t xml:space="preserve"> </w:t>
      </w:r>
      <w:r w:rsidR="00FC14C4">
        <w:rPr>
          <w:rFonts w:ascii="Arial" w:hAnsi="Arial" w:cs="Arial"/>
          <w:sz w:val="20"/>
          <w:lang w:eastAsia="zh-CN"/>
        </w:rPr>
        <w:t>………………………………………</w:t>
      </w:r>
      <w:proofErr w:type="gramStart"/>
      <w:r w:rsidR="00FC14C4">
        <w:rPr>
          <w:rFonts w:ascii="Arial" w:hAnsi="Arial" w:cs="Arial"/>
          <w:sz w:val="20"/>
          <w:lang w:eastAsia="zh-CN"/>
        </w:rPr>
        <w:t>…….</w:t>
      </w:r>
      <w:proofErr w:type="gramEnd"/>
      <w:r w:rsidR="00FC14C4">
        <w:rPr>
          <w:rFonts w:ascii="Arial" w:hAnsi="Arial" w:cs="Arial"/>
          <w:sz w:val="20"/>
          <w:lang w:eastAsia="zh-CN"/>
        </w:rPr>
        <w:t>.</w:t>
      </w:r>
      <w:r w:rsidR="00BC4D06">
        <w:rPr>
          <w:rFonts w:ascii="Arial" w:hAnsi="Arial" w:cs="Arial"/>
          <w:sz w:val="20"/>
          <w:lang w:eastAsia="zh-CN"/>
        </w:rPr>
        <w:t>202</w:t>
      </w:r>
      <w:r w:rsidR="00FC14C4">
        <w:rPr>
          <w:rFonts w:ascii="Arial" w:hAnsi="Arial" w:cs="Arial"/>
          <w:sz w:val="20"/>
          <w:lang w:eastAsia="zh-CN"/>
        </w:rPr>
        <w:t xml:space="preserve">  .</w:t>
      </w:r>
    </w:p>
    <w:p w14:paraId="73BEADE6" w14:textId="77777777" w:rsidR="00CB6408" w:rsidRPr="00CB6408" w:rsidRDefault="00CB6408" w:rsidP="00543D70">
      <w:pPr>
        <w:suppressAutoHyphens/>
        <w:jc w:val="both"/>
        <w:rPr>
          <w:rFonts w:ascii="Arial" w:hAnsi="Arial" w:cs="Arial"/>
          <w:sz w:val="20"/>
          <w:lang w:eastAsia="zh-CN"/>
        </w:rPr>
      </w:pPr>
    </w:p>
    <w:p w14:paraId="75223435" w14:textId="1F45814E" w:rsidR="00CB6408" w:rsidRDefault="00CB6408" w:rsidP="00543D70">
      <w:pPr>
        <w:suppressAutoHyphens/>
        <w:jc w:val="both"/>
        <w:rPr>
          <w:rFonts w:ascii="Arial" w:hAnsi="Arial" w:cs="Arial"/>
          <w:sz w:val="20"/>
          <w:lang w:eastAsia="zh-CN"/>
        </w:rPr>
      </w:pPr>
      <w:r w:rsidRPr="00CB6408">
        <w:rPr>
          <w:rFonts w:ascii="Arial" w:hAnsi="Arial" w:cs="Arial"/>
          <w:sz w:val="20"/>
          <w:lang w:eastAsia="zh-CN"/>
        </w:rPr>
        <w:t>M</w:t>
      </w:r>
      <w:r w:rsidR="00FC14C4">
        <w:rPr>
          <w:rFonts w:ascii="Arial" w:hAnsi="Arial" w:cs="Arial"/>
          <w:sz w:val="20"/>
          <w:lang w:eastAsia="zh-CN"/>
        </w:rPr>
        <w:t>me/M</w:t>
      </w:r>
      <w:r w:rsidR="00AD5733">
        <w:rPr>
          <w:rFonts w:ascii="Arial" w:hAnsi="Arial" w:cs="Arial"/>
          <w:sz w:val="20"/>
          <w:lang w:eastAsia="zh-CN"/>
        </w:rPr>
        <w:t xml:space="preserve"> </w:t>
      </w:r>
    </w:p>
    <w:p w14:paraId="19C20771" w14:textId="26ED18A9" w:rsidR="00AD5733" w:rsidRDefault="00AD5733" w:rsidP="00543D70">
      <w:pPr>
        <w:suppressAutoHyphens/>
        <w:jc w:val="both"/>
        <w:rPr>
          <w:rFonts w:ascii="Arial" w:hAnsi="Arial" w:cs="Arial"/>
          <w:sz w:val="20"/>
          <w:lang w:eastAsia="zh-CN"/>
        </w:rPr>
      </w:pPr>
      <w:r>
        <w:rPr>
          <w:rFonts w:ascii="Arial" w:hAnsi="Arial" w:cs="Arial"/>
          <w:sz w:val="20"/>
          <w:lang w:eastAsia="zh-CN"/>
        </w:rPr>
        <w:t>Proviseu</w:t>
      </w:r>
      <w:r w:rsidR="00FC14C4">
        <w:rPr>
          <w:rFonts w:ascii="Arial" w:hAnsi="Arial" w:cs="Arial"/>
          <w:sz w:val="20"/>
          <w:lang w:eastAsia="zh-CN"/>
        </w:rPr>
        <w:t>r</w:t>
      </w:r>
      <w:r>
        <w:rPr>
          <w:rFonts w:ascii="Arial" w:hAnsi="Arial" w:cs="Arial"/>
          <w:sz w:val="20"/>
          <w:lang w:eastAsia="zh-CN"/>
        </w:rPr>
        <w:t xml:space="preserve"> du lycée </w:t>
      </w:r>
    </w:p>
    <w:p w14:paraId="3C39C592" w14:textId="77777777" w:rsidR="00543D70" w:rsidRDefault="00543D70" w:rsidP="00543D70">
      <w:pPr>
        <w:suppressAutoHyphens/>
        <w:jc w:val="both"/>
        <w:rPr>
          <w:rFonts w:ascii="Arial" w:hAnsi="Arial" w:cs="Arial"/>
          <w:sz w:val="20"/>
          <w:lang w:eastAsia="zh-CN"/>
        </w:rPr>
      </w:pPr>
    </w:p>
    <w:p w14:paraId="0F5D56AC" w14:textId="77777777" w:rsidR="004D6F1F" w:rsidRPr="00CB6408" w:rsidRDefault="004D6F1F" w:rsidP="00543D70">
      <w:pPr>
        <w:suppressAutoHyphens/>
        <w:jc w:val="both"/>
        <w:rPr>
          <w:rFonts w:ascii="Arial" w:hAnsi="Arial" w:cs="Arial"/>
          <w:sz w:val="20"/>
          <w:lang w:eastAsia="zh-CN"/>
        </w:rPr>
      </w:pPr>
    </w:p>
    <w:p w14:paraId="0AD2B5CA" w14:textId="77777777" w:rsidR="00CB6408" w:rsidRPr="00CB6408" w:rsidRDefault="00CB6408" w:rsidP="00543D70">
      <w:pPr>
        <w:suppressAutoHyphens/>
        <w:jc w:val="both"/>
        <w:rPr>
          <w:rFonts w:ascii="Arial" w:hAnsi="Arial" w:cs="Arial"/>
          <w:sz w:val="20"/>
          <w:lang w:eastAsia="zh-CN"/>
        </w:rPr>
      </w:pPr>
    </w:p>
    <w:p w14:paraId="5094CDCA" w14:textId="77777777" w:rsidR="00CB6408" w:rsidRPr="00CB6408" w:rsidRDefault="00CB6408" w:rsidP="00543D70">
      <w:pPr>
        <w:suppressAutoHyphens/>
        <w:jc w:val="both"/>
        <w:rPr>
          <w:rFonts w:ascii="Arial" w:hAnsi="Arial" w:cs="Arial"/>
          <w:sz w:val="20"/>
          <w:lang w:eastAsia="zh-CN"/>
        </w:rPr>
      </w:pPr>
    </w:p>
    <w:p w14:paraId="77A79C31" w14:textId="77777777" w:rsidR="00CB6408" w:rsidRPr="00CB6408" w:rsidRDefault="00CB6408" w:rsidP="00543D70">
      <w:pPr>
        <w:suppressAutoHyphens/>
        <w:jc w:val="both"/>
        <w:rPr>
          <w:rFonts w:ascii="Arial" w:hAnsi="Arial" w:cs="Arial"/>
          <w:sz w:val="20"/>
          <w:lang w:eastAsia="zh-CN"/>
        </w:rPr>
      </w:pPr>
      <w:r w:rsidRPr="00CB6408">
        <w:rPr>
          <w:rFonts w:ascii="Arial" w:hAnsi="Arial" w:cs="Arial"/>
          <w:sz w:val="20"/>
          <w:lang w:eastAsia="zh-CN"/>
        </w:rPr>
        <w:t>Vu et pris connaissance, le ………………</w:t>
      </w:r>
    </w:p>
    <w:p w14:paraId="741FED86" w14:textId="77777777" w:rsidR="00CB6408" w:rsidRPr="00CB6408" w:rsidRDefault="00CB6408" w:rsidP="00543D70">
      <w:pPr>
        <w:suppressAutoHyphens/>
        <w:jc w:val="both"/>
        <w:rPr>
          <w:rFonts w:ascii="Arial" w:hAnsi="Arial" w:cs="Arial"/>
          <w:sz w:val="20"/>
          <w:lang w:eastAsia="zh-CN"/>
        </w:rPr>
      </w:pPr>
    </w:p>
    <w:p w14:paraId="07E812E9" w14:textId="1DB6B59F" w:rsidR="00CB6408" w:rsidRDefault="00AD5733" w:rsidP="00543D70">
      <w:pPr>
        <w:suppressAutoHyphens/>
        <w:jc w:val="both"/>
        <w:rPr>
          <w:rFonts w:ascii="Arial" w:hAnsi="Arial" w:cs="Arial"/>
          <w:sz w:val="20"/>
          <w:lang w:eastAsia="zh-CN"/>
        </w:rPr>
      </w:pPr>
      <w:r>
        <w:rPr>
          <w:rFonts w:ascii="Arial" w:hAnsi="Arial" w:cs="Arial"/>
          <w:sz w:val="20"/>
          <w:lang w:eastAsia="zh-CN"/>
        </w:rPr>
        <w:t>M</w:t>
      </w:r>
      <w:r w:rsidR="00FC14C4">
        <w:rPr>
          <w:rFonts w:ascii="Arial" w:hAnsi="Arial" w:cs="Arial"/>
          <w:sz w:val="20"/>
          <w:lang w:eastAsia="zh-CN"/>
        </w:rPr>
        <w:t>me/M</w:t>
      </w:r>
    </w:p>
    <w:p w14:paraId="016273CD" w14:textId="5C0C2FBD" w:rsidR="00AD5733" w:rsidRPr="00CB6408" w:rsidRDefault="00AD5733" w:rsidP="00543D70">
      <w:pPr>
        <w:suppressAutoHyphens/>
        <w:jc w:val="both"/>
        <w:rPr>
          <w:rFonts w:ascii="Arial" w:hAnsi="Arial" w:cs="Arial"/>
          <w:sz w:val="20"/>
          <w:lang w:eastAsia="zh-CN"/>
        </w:rPr>
      </w:pPr>
      <w:r>
        <w:rPr>
          <w:rFonts w:ascii="Arial" w:hAnsi="Arial" w:cs="Arial"/>
          <w:sz w:val="20"/>
          <w:lang w:eastAsia="zh-CN"/>
        </w:rPr>
        <w:t xml:space="preserve">RDS </w:t>
      </w:r>
    </w:p>
    <w:sectPr w:rsidR="00AD5733" w:rsidRPr="00CB6408" w:rsidSect="004D6F1F">
      <w:footerReference w:type="default" r:id="rId12"/>
      <w:pgSz w:w="11906" w:h="16838"/>
      <w:pgMar w:top="1440" w:right="1080" w:bottom="1440" w:left="10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EA28" w14:textId="77777777" w:rsidR="006B31FF" w:rsidRDefault="006B31FF" w:rsidP="00780D95">
      <w:r>
        <w:separator/>
      </w:r>
    </w:p>
  </w:endnote>
  <w:endnote w:type="continuationSeparator" w:id="0">
    <w:p w14:paraId="7A671D14" w14:textId="77777777" w:rsidR="006B31FF" w:rsidRDefault="006B31FF" w:rsidP="0078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0A5" w14:textId="77777777" w:rsidR="00543D70" w:rsidRPr="00CB6408" w:rsidRDefault="00543D70" w:rsidP="004D6F1F">
    <w:pPr>
      <w:suppressAutoHyphens/>
      <w:jc w:val="center"/>
      <w:rPr>
        <w:rFonts w:ascii="Arial" w:hAnsi="Arial" w:cs="Arial"/>
        <w:i/>
        <w:sz w:val="20"/>
        <w:lang w:eastAsia="zh-CN"/>
      </w:rPr>
    </w:pPr>
    <w:r w:rsidRPr="00CB6408">
      <w:rPr>
        <w:rFonts w:ascii="Arial" w:hAnsi="Arial" w:cs="Arial"/>
        <w:i/>
        <w:sz w:val="20"/>
        <w:lang w:eastAsia="zh-CN"/>
      </w:rPr>
      <w:t xml:space="preserve">Une copie de ce document est à adresser à la DSDEN </w:t>
    </w:r>
    <w:r w:rsidR="00A83008">
      <w:rPr>
        <w:rFonts w:ascii="Arial" w:hAnsi="Arial" w:cs="Arial"/>
        <w:i/>
        <w:sz w:val="20"/>
        <w:lang w:eastAsia="zh-CN"/>
      </w:rPr>
      <w:t>(</w:t>
    </w:r>
    <w:hyperlink r:id="rId1" w:history="1">
      <w:r w:rsidRPr="00CB6408">
        <w:rPr>
          <w:rFonts w:ascii="Arial" w:hAnsi="Arial" w:cs="Arial"/>
          <w:i/>
          <w:color w:val="0563C1"/>
          <w:sz w:val="20"/>
          <w:u w:val="single"/>
          <w:lang w:eastAsia="zh-CN"/>
        </w:rPr>
        <w:t>ce.93mlds@ac-creteil.fr</w:t>
      </w:r>
    </w:hyperlink>
    <w:r w:rsidR="00A83008">
      <w:rPr>
        <w:rFonts w:ascii="Arial" w:hAnsi="Arial" w:cs="Arial"/>
        <w:i/>
        <w:sz w:val="20"/>
        <w:lang w:eastAsia="zh-CN"/>
      </w:rPr>
      <w:t>)</w:t>
    </w:r>
  </w:p>
  <w:p w14:paraId="6064255A" w14:textId="77777777" w:rsidR="00780D95" w:rsidRDefault="00780D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3C5D" w14:textId="77777777" w:rsidR="006B31FF" w:rsidRDefault="006B31FF" w:rsidP="00780D95">
      <w:r>
        <w:separator/>
      </w:r>
    </w:p>
  </w:footnote>
  <w:footnote w:type="continuationSeparator" w:id="0">
    <w:p w14:paraId="506F6B3F" w14:textId="77777777" w:rsidR="006B31FF" w:rsidRDefault="006B31FF" w:rsidP="00780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3.5pt;height:13.5pt" o:bullet="t">
        <v:imagedata r:id="rId1" o:title="BD21329_"/>
      </v:shape>
    </w:pict>
  </w:numPicBullet>
  <w:abstractNum w:abstractNumId="0" w15:restartNumberingAfterBreak="0">
    <w:nsid w:val="0A952566"/>
    <w:multiLevelType w:val="hybridMultilevel"/>
    <w:tmpl w:val="71727D88"/>
    <w:lvl w:ilvl="0" w:tplc="040C0005">
      <w:start w:val="1"/>
      <w:numFmt w:val="bullet"/>
      <w:lvlText w:val=""/>
      <w:lvlJc w:val="left"/>
      <w:pPr>
        <w:ind w:left="1146" w:hanging="360"/>
      </w:pPr>
      <w:rPr>
        <w:rFonts w:ascii="Wingdings" w:hAnsi="Wingdings" w:hint="default"/>
      </w:rPr>
    </w:lvl>
    <w:lvl w:ilvl="1" w:tplc="420ACC56">
      <w:start w:val="1"/>
      <w:numFmt w:val="bullet"/>
      <w:lvlText w:val=""/>
      <w:lvlJc w:val="left"/>
      <w:pPr>
        <w:ind w:left="1866" w:hanging="360"/>
      </w:pPr>
      <w:rPr>
        <w:rFonts w:ascii="Wingdings" w:hAnsi="Wingdings" w:hint="default"/>
        <w:color w:val="auto"/>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B125C89"/>
    <w:multiLevelType w:val="hybridMultilevel"/>
    <w:tmpl w:val="0A549950"/>
    <w:lvl w:ilvl="0" w:tplc="2E143C5C">
      <w:numFmt w:val="bullet"/>
      <w:lvlText w:val="-"/>
      <w:lvlJc w:val="left"/>
      <w:pPr>
        <w:ind w:left="1070" w:hanging="71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E5346"/>
    <w:multiLevelType w:val="hybridMultilevel"/>
    <w:tmpl w:val="34921C42"/>
    <w:lvl w:ilvl="0" w:tplc="B8C84C08">
      <w:start w:val="1"/>
      <w:numFmt w:val="bullet"/>
      <w:lvlText w:val=""/>
      <w:lvlPicBulletId w:val="0"/>
      <w:lvlJc w:val="left"/>
      <w:pPr>
        <w:ind w:left="927" w:hanging="360"/>
      </w:pPr>
      <w:rPr>
        <w:rFonts w:ascii="Symbol" w:hAnsi="Symbol" w:hint="default"/>
        <w:color w:val="auto"/>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F5D7388"/>
    <w:multiLevelType w:val="hybridMultilevel"/>
    <w:tmpl w:val="9EF0C30E"/>
    <w:lvl w:ilvl="0" w:tplc="6BF40F0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26D63"/>
    <w:multiLevelType w:val="hybridMultilevel"/>
    <w:tmpl w:val="5A305F96"/>
    <w:lvl w:ilvl="0" w:tplc="040C000F">
      <w:start w:val="1"/>
      <w:numFmt w:val="decimal"/>
      <w:lvlText w:val="%1."/>
      <w:lvlJc w:val="left"/>
      <w:pPr>
        <w:tabs>
          <w:tab w:val="num" w:pos="900"/>
        </w:tabs>
        <w:ind w:left="900" w:hanging="360"/>
      </w:p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5" w15:restartNumberingAfterBreak="0">
    <w:nsid w:val="2D414478"/>
    <w:multiLevelType w:val="hybridMultilevel"/>
    <w:tmpl w:val="F4146C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AC6F10"/>
    <w:multiLevelType w:val="hybridMultilevel"/>
    <w:tmpl w:val="D4B83D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76193E"/>
    <w:multiLevelType w:val="hybridMultilevel"/>
    <w:tmpl w:val="62442F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F72D14"/>
    <w:multiLevelType w:val="hybridMultilevel"/>
    <w:tmpl w:val="1700E456"/>
    <w:lvl w:ilvl="0" w:tplc="040C000F">
      <w:start w:val="1"/>
      <w:numFmt w:val="decimal"/>
      <w:lvlText w:val="%1."/>
      <w:lvlJc w:val="left"/>
      <w:pPr>
        <w:tabs>
          <w:tab w:val="num" w:pos="900"/>
        </w:tabs>
        <w:ind w:left="900" w:hanging="360"/>
      </w:p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9" w15:restartNumberingAfterBreak="0">
    <w:nsid w:val="4FF76B82"/>
    <w:multiLevelType w:val="hybridMultilevel"/>
    <w:tmpl w:val="81AE6606"/>
    <w:lvl w:ilvl="0" w:tplc="A5DEC24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E978B6"/>
    <w:multiLevelType w:val="hybridMultilevel"/>
    <w:tmpl w:val="C5B8D7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7A6CD0"/>
    <w:multiLevelType w:val="hybridMultilevel"/>
    <w:tmpl w:val="5128CF46"/>
    <w:lvl w:ilvl="0" w:tplc="E0CC83C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672F09"/>
    <w:multiLevelType w:val="hybridMultilevel"/>
    <w:tmpl w:val="49A25A92"/>
    <w:lvl w:ilvl="0" w:tplc="79CA99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9E2FA8"/>
    <w:multiLevelType w:val="hybridMultilevel"/>
    <w:tmpl w:val="2A8802B2"/>
    <w:lvl w:ilvl="0" w:tplc="040C0011">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14" w15:restartNumberingAfterBreak="0">
    <w:nsid w:val="6CD21009"/>
    <w:multiLevelType w:val="hybridMultilevel"/>
    <w:tmpl w:val="D0D89B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3077D9"/>
    <w:multiLevelType w:val="hybridMultilevel"/>
    <w:tmpl w:val="CD1C4166"/>
    <w:lvl w:ilvl="0" w:tplc="79CA99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9C7946"/>
    <w:multiLevelType w:val="hybridMultilevel"/>
    <w:tmpl w:val="87F8B1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2950265">
    <w:abstractNumId w:val="15"/>
  </w:num>
  <w:num w:numId="2" w16cid:durableId="502356904">
    <w:abstractNumId w:val="3"/>
  </w:num>
  <w:num w:numId="3" w16cid:durableId="87117886">
    <w:abstractNumId w:val="6"/>
  </w:num>
  <w:num w:numId="4" w16cid:durableId="1798911121">
    <w:abstractNumId w:val="9"/>
  </w:num>
  <w:num w:numId="5" w16cid:durableId="1789427258">
    <w:abstractNumId w:val="13"/>
  </w:num>
  <w:num w:numId="6" w16cid:durableId="1657607206">
    <w:abstractNumId w:val="4"/>
  </w:num>
  <w:num w:numId="7" w16cid:durableId="1088892046">
    <w:abstractNumId w:val="8"/>
  </w:num>
  <w:num w:numId="8" w16cid:durableId="1057558279">
    <w:abstractNumId w:val="11"/>
  </w:num>
  <w:num w:numId="9" w16cid:durableId="2116513523">
    <w:abstractNumId w:val="12"/>
  </w:num>
  <w:num w:numId="10" w16cid:durableId="990669626">
    <w:abstractNumId w:val="1"/>
  </w:num>
  <w:num w:numId="11" w16cid:durableId="1539270153">
    <w:abstractNumId w:val="7"/>
  </w:num>
  <w:num w:numId="12" w16cid:durableId="1027874314">
    <w:abstractNumId w:val="16"/>
  </w:num>
  <w:num w:numId="13" w16cid:durableId="1743021750">
    <w:abstractNumId w:val="5"/>
  </w:num>
  <w:num w:numId="14" w16cid:durableId="500660082">
    <w:abstractNumId w:val="10"/>
  </w:num>
  <w:num w:numId="15" w16cid:durableId="1050954129">
    <w:abstractNumId w:val="14"/>
  </w:num>
  <w:num w:numId="16" w16cid:durableId="775102244">
    <w:abstractNumId w:val="0"/>
  </w:num>
  <w:num w:numId="17" w16cid:durableId="501746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CD5"/>
    <w:rsid w:val="00040492"/>
    <w:rsid w:val="00064EEC"/>
    <w:rsid w:val="000761F5"/>
    <w:rsid w:val="00093BE6"/>
    <w:rsid w:val="0013380C"/>
    <w:rsid w:val="00170341"/>
    <w:rsid w:val="0017379E"/>
    <w:rsid w:val="001C0468"/>
    <w:rsid w:val="001C42E7"/>
    <w:rsid w:val="0020314C"/>
    <w:rsid w:val="0021095A"/>
    <w:rsid w:val="00222023"/>
    <w:rsid w:val="002F4F64"/>
    <w:rsid w:val="00306FBD"/>
    <w:rsid w:val="00311DCE"/>
    <w:rsid w:val="00326DA4"/>
    <w:rsid w:val="00333A99"/>
    <w:rsid w:val="00344937"/>
    <w:rsid w:val="0035159F"/>
    <w:rsid w:val="003525E1"/>
    <w:rsid w:val="00410ABF"/>
    <w:rsid w:val="0045489B"/>
    <w:rsid w:val="004611EC"/>
    <w:rsid w:val="0048136A"/>
    <w:rsid w:val="004D6F1F"/>
    <w:rsid w:val="004F23A7"/>
    <w:rsid w:val="005034B9"/>
    <w:rsid w:val="0052723F"/>
    <w:rsid w:val="00543D70"/>
    <w:rsid w:val="005441BA"/>
    <w:rsid w:val="00554AF4"/>
    <w:rsid w:val="005C3AC7"/>
    <w:rsid w:val="005E2248"/>
    <w:rsid w:val="006022D1"/>
    <w:rsid w:val="0060364C"/>
    <w:rsid w:val="00615642"/>
    <w:rsid w:val="00645011"/>
    <w:rsid w:val="00684AFF"/>
    <w:rsid w:val="006B31FF"/>
    <w:rsid w:val="006F6DA0"/>
    <w:rsid w:val="00716B5B"/>
    <w:rsid w:val="007234E4"/>
    <w:rsid w:val="00727ABD"/>
    <w:rsid w:val="00760849"/>
    <w:rsid w:val="00780D95"/>
    <w:rsid w:val="00786741"/>
    <w:rsid w:val="00792BC1"/>
    <w:rsid w:val="007D6E1A"/>
    <w:rsid w:val="007F0770"/>
    <w:rsid w:val="00825CBD"/>
    <w:rsid w:val="00844A93"/>
    <w:rsid w:val="008A059B"/>
    <w:rsid w:val="008B481D"/>
    <w:rsid w:val="008C672B"/>
    <w:rsid w:val="008F6B24"/>
    <w:rsid w:val="00904F41"/>
    <w:rsid w:val="0090558C"/>
    <w:rsid w:val="00992AAC"/>
    <w:rsid w:val="009A3469"/>
    <w:rsid w:val="009A65E2"/>
    <w:rsid w:val="009D16D4"/>
    <w:rsid w:val="009E1CD5"/>
    <w:rsid w:val="00A623F2"/>
    <w:rsid w:val="00A732D9"/>
    <w:rsid w:val="00A83008"/>
    <w:rsid w:val="00AC064A"/>
    <w:rsid w:val="00AD5733"/>
    <w:rsid w:val="00B117D1"/>
    <w:rsid w:val="00B42472"/>
    <w:rsid w:val="00B621D7"/>
    <w:rsid w:val="00B87AAD"/>
    <w:rsid w:val="00B968C1"/>
    <w:rsid w:val="00BC4D06"/>
    <w:rsid w:val="00BE575E"/>
    <w:rsid w:val="00BE6678"/>
    <w:rsid w:val="00C60FCA"/>
    <w:rsid w:val="00C74C25"/>
    <w:rsid w:val="00CA6B6E"/>
    <w:rsid w:val="00CB6408"/>
    <w:rsid w:val="00CD3FB9"/>
    <w:rsid w:val="00D04FA2"/>
    <w:rsid w:val="00D42A18"/>
    <w:rsid w:val="00D72214"/>
    <w:rsid w:val="00D90BFC"/>
    <w:rsid w:val="00DA09EF"/>
    <w:rsid w:val="00E151E6"/>
    <w:rsid w:val="00E34DDD"/>
    <w:rsid w:val="00E563FA"/>
    <w:rsid w:val="00E77085"/>
    <w:rsid w:val="00E80856"/>
    <w:rsid w:val="00E87611"/>
    <w:rsid w:val="00EC4EDA"/>
    <w:rsid w:val="00EC5F71"/>
    <w:rsid w:val="00EF17F9"/>
    <w:rsid w:val="00F02CDA"/>
    <w:rsid w:val="00F231D6"/>
    <w:rsid w:val="00F27119"/>
    <w:rsid w:val="00F548AC"/>
    <w:rsid w:val="00F73C1D"/>
    <w:rsid w:val="00F85EFE"/>
    <w:rsid w:val="00F87219"/>
    <w:rsid w:val="00FA4CAA"/>
    <w:rsid w:val="00FC14C4"/>
    <w:rsid w:val="00FC5F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BD3A1"/>
  <w15:chartTrackingRefBased/>
  <w15:docId w15:val="{1830DBDC-5591-4294-A33A-BF4C81E9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ind w:left="1440"/>
      <w:outlineLvl w:val="0"/>
    </w:pPr>
    <w:rPr>
      <w:b/>
      <w:bCs/>
      <w:sz w:val="28"/>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outlineLvl w:val="2"/>
    </w:pPr>
    <w:rPr>
      <w:b/>
      <w:bCs/>
      <w:u w:val="single"/>
    </w:rPr>
  </w:style>
  <w:style w:type="paragraph" w:styleId="Titre4">
    <w:name w:val="heading 4"/>
    <w:basedOn w:val="Normal"/>
    <w:next w:val="Normal"/>
    <w:qFormat/>
    <w:pPr>
      <w:keepNext/>
      <w:jc w:val="both"/>
      <w:outlineLvl w:val="3"/>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 w:type="paragraph" w:styleId="Textedebulles">
    <w:name w:val="Balloon Text"/>
    <w:basedOn w:val="Normal"/>
    <w:semiHidden/>
    <w:rsid w:val="00B968C1"/>
    <w:rPr>
      <w:rFonts w:ascii="Tahoma" w:hAnsi="Tahoma" w:cs="Tahoma"/>
      <w:sz w:val="16"/>
      <w:szCs w:val="16"/>
    </w:rPr>
  </w:style>
  <w:style w:type="paragraph" w:styleId="Paragraphedeliste">
    <w:name w:val="List Paragraph"/>
    <w:basedOn w:val="Normal"/>
    <w:uiPriority w:val="34"/>
    <w:qFormat/>
    <w:rsid w:val="00333A99"/>
    <w:pPr>
      <w:ind w:left="720"/>
      <w:contextualSpacing/>
    </w:pPr>
  </w:style>
  <w:style w:type="paragraph" w:styleId="En-tte">
    <w:name w:val="header"/>
    <w:basedOn w:val="Normal"/>
    <w:link w:val="En-tteCar"/>
    <w:rsid w:val="00780D95"/>
    <w:pPr>
      <w:tabs>
        <w:tab w:val="center" w:pos="4536"/>
        <w:tab w:val="right" w:pos="9072"/>
      </w:tabs>
    </w:pPr>
  </w:style>
  <w:style w:type="character" w:customStyle="1" w:styleId="En-tteCar">
    <w:name w:val="En-tête Car"/>
    <w:basedOn w:val="Policepardfaut"/>
    <w:link w:val="En-tte"/>
    <w:rsid w:val="00780D95"/>
    <w:rPr>
      <w:sz w:val="24"/>
      <w:szCs w:val="24"/>
    </w:rPr>
  </w:style>
  <w:style w:type="paragraph" w:styleId="Pieddepage">
    <w:name w:val="footer"/>
    <w:basedOn w:val="Normal"/>
    <w:link w:val="PieddepageCar"/>
    <w:uiPriority w:val="99"/>
    <w:rsid w:val="00780D95"/>
    <w:pPr>
      <w:tabs>
        <w:tab w:val="center" w:pos="4536"/>
        <w:tab w:val="right" w:pos="9072"/>
      </w:tabs>
    </w:pPr>
  </w:style>
  <w:style w:type="character" w:customStyle="1" w:styleId="PieddepageCar">
    <w:name w:val="Pied de page Car"/>
    <w:basedOn w:val="Policepardfaut"/>
    <w:link w:val="Pieddepage"/>
    <w:uiPriority w:val="99"/>
    <w:rsid w:val="00780D95"/>
    <w:rPr>
      <w:sz w:val="24"/>
      <w:szCs w:val="24"/>
    </w:rPr>
  </w:style>
  <w:style w:type="paragraph" w:customStyle="1" w:styleId="Objet">
    <w:name w:val="Objet"/>
    <w:basedOn w:val="Corpsdetexte"/>
    <w:next w:val="Corpsdetexte"/>
    <w:link w:val="ObjetCar"/>
    <w:qFormat/>
    <w:rsid w:val="00F73C1D"/>
    <w:pPr>
      <w:widowControl w:val="0"/>
      <w:autoSpaceDE w:val="0"/>
      <w:autoSpaceDN w:val="0"/>
      <w:spacing w:before="103" w:line="242" w:lineRule="exact"/>
      <w:jc w:val="left"/>
    </w:pPr>
    <w:rPr>
      <w:rFonts w:ascii="Arial" w:eastAsia="Arial" w:hAnsi="Arial" w:cs="Arial"/>
      <w:b/>
      <w:color w:val="231F20"/>
      <w:sz w:val="20"/>
      <w:szCs w:val="22"/>
      <w:lang w:eastAsia="en-US"/>
    </w:rPr>
  </w:style>
  <w:style w:type="character" w:customStyle="1" w:styleId="ObjetCar">
    <w:name w:val="Objet Car"/>
    <w:link w:val="Objet"/>
    <w:rsid w:val="00F73C1D"/>
    <w:rPr>
      <w:rFonts w:ascii="Arial" w:eastAsia="Arial" w:hAnsi="Arial" w:cs="Arial"/>
      <w:b/>
      <w:color w:val="231F20"/>
      <w:szCs w:val="22"/>
      <w:lang w:eastAsia="en-US"/>
    </w:rPr>
  </w:style>
  <w:style w:type="paragraph" w:customStyle="1" w:styleId="ServiceInfoHeader">
    <w:name w:val="Service Info Header"/>
    <w:basedOn w:val="En-tte"/>
    <w:next w:val="Corpsdetexte"/>
    <w:link w:val="ServiceInfoHeaderCar"/>
    <w:qFormat/>
    <w:rsid w:val="00F73C1D"/>
    <w:pPr>
      <w:widowControl w:val="0"/>
      <w:tabs>
        <w:tab w:val="clear" w:pos="4536"/>
        <w:tab w:val="clear" w:pos="9072"/>
        <w:tab w:val="right" w:pos="9026"/>
      </w:tabs>
      <w:autoSpaceDE w:val="0"/>
      <w:autoSpaceDN w:val="0"/>
      <w:jc w:val="right"/>
    </w:pPr>
    <w:rPr>
      <w:rFonts w:ascii="Arial" w:eastAsia="Arial" w:hAnsi="Arial" w:cs="Arial"/>
      <w:b/>
      <w:bCs/>
      <w:lang w:val="en-US" w:eastAsia="en-US"/>
    </w:rPr>
  </w:style>
  <w:style w:type="character" w:customStyle="1" w:styleId="ServiceInfoHeaderCar">
    <w:name w:val="Service Info Header Car"/>
    <w:link w:val="ServiceInfoHeader"/>
    <w:rsid w:val="00F73C1D"/>
    <w:rPr>
      <w:rFonts w:ascii="Arial" w:eastAsia="Arial" w:hAnsi="Arial" w:cs="Arial"/>
      <w:b/>
      <w:bCs/>
      <w:sz w:val="24"/>
      <w:szCs w:val="24"/>
      <w:lang w:val="en-US" w:eastAsia="en-US"/>
    </w:rPr>
  </w:style>
  <w:style w:type="table" w:styleId="Grilledutableau">
    <w:name w:val="Table Grid"/>
    <w:basedOn w:val="TableauNormal"/>
    <w:uiPriority w:val="59"/>
    <w:rsid w:val="00326D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itre3"/>
    <w:link w:val="1Car"/>
    <w:qFormat/>
    <w:rsid w:val="00326DA4"/>
    <w:pPr>
      <w:suppressAutoHyphens/>
      <w:ind w:left="1997"/>
      <w:jc w:val="both"/>
    </w:pPr>
    <w:rPr>
      <w:rFonts w:ascii="Arial" w:eastAsia="Times" w:hAnsi="Arial" w:cs="Arial"/>
      <w:color w:val="5B9BD5" w:themeColor="accent1"/>
      <w:sz w:val="18"/>
      <w:szCs w:val="18"/>
      <w:lang w:eastAsia="ar-SA"/>
    </w:rPr>
  </w:style>
  <w:style w:type="character" w:customStyle="1" w:styleId="1Car">
    <w:name w:val="1. Car"/>
    <w:basedOn w:val="Policepardfaut"/>
    <w:link w:val="1"/>
    <w:rsid w:val="00326DA4"/>
    <w:rPr>
      <w:rFonts w:ascii="Arial" w:eastAsia="Times" w:hAnsi="Arial" w:cs="Arial"/>
      <w:b/>
      <w:bCs/>
      <w:color w:val="5B9BD5" w:themeColor="accent1"/>
      <w:sz w:val="18"/>
      <w:szCs w:val="18"/>
      <w:u w:val="single"/>
      <w:lang w:eastAsia="ar-SA"/>
    </w:rPr>
  </w:style>
  <w:style w:type="paragraph" w:customStyle="1" w:styleId="Paragraphedeliste1">
    <w:name w:val="Paragraphe de liste1"/>
    <w:basedOn w:val="Normal"/>
    <w:uiPriority w:val="99"/>
    <w:rsid w:val="00326DA4"/>
    <w:pPr>
      <w:suppressAutoHyphens/>
      <w:ind w:left="720"/>
    </w:pPr>
    <w:rPr>
      <w:rFonts w:ascii="Verdana" w:hAnsi="Verdana" w:cs="Verdana"/>
      <w:sz w:val="18"/>
      <w:szCs w:val="18"/>
      <w:lang w:eastAsia="zh-CN"/>
    </w:rPr>
  </w:style>
  <w:style w:type="character" w:customStyle="1" w:styleId="apple-converted-space">
    <w:name w:val="apple-converted-space"/>
    <w:uiPriority w:val="99"/>
    <w:rsid w:val="0032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93mlds@ac-creteil.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sChannelId xmlns="fb60485b-86e6-49a7-8b5e-3ae8b94a46f4" xsi:nil="true"/>
    <Owner xmlns="fb60485b-86e6-49a7-8b5e-3ae8b94a46f4">
      <UserInfo>
        <DisplayName/>
        <AccountId xsi:nil="true"/>
        <AccountType/>
      </UserInfo>
    </Owner>
    <Math_Settings xmlns="fb60485b-86e6-49a7-8b5e-3ae8b94a46f4" xsi:nil="true"/>
    <AppVersion xmlns="fb60485b-86e6-49a7-8b5e-3ae8b94a46f4" xsi:nil="true"/>
    <Invited_Teachers xmlns="fb60485b-86e6-49a7-8b5e-3ae8b94a46f4" xsi:nil="true"/>
    <IsNotebookLocked xmlns="fb60485b-86e6-49a7-8b5e-3ae8b94a46f4" xsi:nil="true"/>
    <NotebookType xmlns="fb60485b-86e6-49a7-8b5e-3ae8b94a46f4" xsi:nil="true"/>
    <FolderType xmlns="fb60485b-86e6-49a7-8b5e-3ae8b94a46f4" xsi:nil="true"/>
    <Teams_Channel_Section_Location xmlns="fb60485b-86e6-49a7-8b5e-3ae8b94a46f4" xsi:nil="true"/>
    <Teachers xmlns="fb60485b-86e6-49a7-8b5e-3ae8b94a46f4">
      <UserInfo>
        <DisplayName/>
        <AccountId xsi:nil="true"/>
        <AccountType/>
      </UserInfo>
    </Teachers>
    <Students xmlns="fb60485b-86e6-49a7-8b5e-3ae8b94a46f4">
      <UserInfo>
        <DisplayName/>
        <AccountId xsi:nil="true"/>
        <AccountType/>
      </UserInfo>
    </Students>
    <Student_Groups xmlns="fb60485b-86e6-49a7-8b5e-3ae8b94a46f4">
      <UserInfo>
        <DisplayName/>
        <AccountId xsi:nil="true"/>
        <AccountType/>
      </UserInfo>
    </Student_Groups>
    <Is_Collaboration_Space_Locked xmlns="fb60485b-86e6-49a7-8b5e-3ae8b94a46f4" xsi:nil="true"/>
    <LMS_Mappings xmlns="fb60485b-86e6-49a7-8b5e-3ae8b94a46f4" xsi:nil="true"/>
    <Invited_Students xmlns="fb60485b-86e6-49a7-8b5e-3ae8b94a46f4" xsi:nil="true"/>
    <CultureName xmlns="fb60485b-86e6-49a7-8b5e-3ae8b94a46f4" xsi:nil="true"/>
    <Distribution_Groups xmlns="fb60485b-86e6-49a7-8b5e-3ae8b94a46f4" xsi:nil="true"/>
    <Self_Registration_Enabled xmlns="fb60485b-86e6-49a7-8b5e-3ae8b94a46f4" xsi:nil="true"/>
    <Has_Teacher_Only_SectionGroup xmlns="fb60485b-86e6-49a7-8b5e-3ae8b94a46f4" xsi:nil="true"/>
    <DefaultSectionNames xmlns="fb60485b-86e6-49a7-8b5e-3ae8b94a46f4" xsi:nil="true"/>
    <Templates xmlns="fb60485b-86e6-49a7-8b5e-3ae8b94a46f4" xsi:nil="true"/>
    <lcf76f155ced4ddcb4097134ff3c332f xmlns="fb60485b-86e6-49a7-8b5e-3ae8b94a46f4">
      <Terms xmlns="http://schemas.microsoft.com/office/infopath/2007/PartnerControls"/>
    </lcf76f155ced4ddcb4097134ff3c332f>
    <TaxCatchAll xmlns="4d831e09-e266-4b0f-80dd-6d1445deab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7AD9D3758CF147A70621C08B8A379D" ma:contentTypeVersion="33" ma:contentTypeDescription="Crée un document." ma:contentTypeScope="" ma:versionID="2200f731a86ebd8f9a8e318b46196ce9">
  <xsd:schema xmlns:xsd="http://www.w3.org/2001/XMLSchema" xmlns:xs="http://www.w3.org/2001/XMLSchema" xmlns:p="http://schemas.microsoft.com/office/2006/metadata/properties" xmlns:ns2="fb60485b-86e6-49a7-8b5e-3ae8b94a46f4" xmlns:ns3="4d831e09-e266-4b0f-80dd-6d1445deab7c" targetNamespace="http://schemas.microsoft.com/office/2006/metadata/properties" ma:root="true" ma:fieldsID="a9b256800390b7defe61733fa76d5079" ns2:_="" ns3:_="">
    <xsd:import namespace="fb60485b-86e6-49a7-8b5e-3ae8b94a46f4"/>
    <xsd:import namespace="4d831e09-e266-4b0f-80dd-6d1445deab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0485b-86e6-49a7-8b5e-3ae8b94a4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Teams_Channel_Section_Location" ma:index="31" nillable="true" ma:displayName="Teams Channel Section Location" ma:internalName="Teams_Channel_Section_Location">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Balises d’images" ma:readOnly="false" ma:fieldId="{5cf76f15-5ced-4ddc-b409-7134ff3c332f}" ma:taxonomyMulti="true" ma:sspId="30a8039c-e152-4cba-a123-c622cdcdc1e2" ma:termSetId="09814cd3-568e-fe90-9814-8d621ff8fb84" ma:anchorId="fba54fb3-c3e1-fe81-a776-ca4b69148c4d" ma:open="true" ma:isKeyword="false">
      <xsd:complexType>
        <xsd:sequence>
          <xsd:element ref="pc:Terms" minOccurs="0" maxOccurs="1"/>
        </xsd:sequence>
      </xsd:complex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31e09-e266-4b0f-80dd-6d1445deab7c" elementFormDefault="qualified">
    <xsd:import namespace="http://schemas.microsoft.com/office/2006/documentManagement/types"/>
    <xsd:import namespace="http://schemas.microsoft.com/office/infopath/2007/PartnerControls"/>
    <xsd:element name="SharedWithUsers" ma:index="3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Partagé avec détails" ma:internalName="SharedWithDetails" ma:readOnly="true">
      <xsd:simpleType>
        <xsd:restriction base="dms:Note">
          <xsd:maxLength value="255"/>
        </xsd:restriction>
      </xsd:simpleType>
    </xsd:element>
    <xsd:element name="TaxCatchAll" ma:index="38" nillable="true" ma:displayName="Taxonomy Catch All Column" ma:hidden="true" ma:list="{18d47e26-68b3-4b8e-a542-c69544ba40cf}" ma:internalName="TaxCatchAll" ma:showField="CatchAllData" ma:web="4d831e09-e266-4b0f-80dd-6d1445dea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7F06C-B7E1-4F69-855B-02FB06F6A1AD}">
  <ds:schemaRefs>
    <ds:schemaRef ds:uri="http://schemas.openxmlformats.org/officeDocument/2006/bibliography"/>
  </ds:schemaRefs>
</ds:datastoreItem>
</file>

<file path=customXml/itemProps2.xml><?xml version="1.0" encoding="utf-8"?>
<ds:datastoreItem xmlns:ds="http://schemas.openxmlformats.org/officeDocument/2006/customXml" ds:itemID="{9727F9F7-0E39-48BB-A4EC-4548FEC28D6C}">
  <ds:schemaRefs>
    <ds:schemaRef ds:uri="http://schemas.microsoft.com/office/2006/metadata/properties"/>
    <ds:schemaRef ds:uri="http://schemas.microsoft.com/office/infopath/2007/PartnerControls"/>
    <ds:schemaRef ds:uri="fb60485b-86e6-49a7-8b5e-3ae8b94a46f4"/>
    <ds:schemaRef ds:uri="4d831e09-e266-4b0f-80dd-6d1445deab7c"/>
  </ds:schemaRefs>
</ds:datastoreItem>
</file>

<file path=customXml/itemProps3.xml><?xml version="1.0" encoding="utf-8"?>
<ds:datastoreItem xmlns:ds="http://schemas.openxmlformats.org/officeDocument/2006/customXml" ds:itemID="{35900665-25F1-4D95-B416-4B8460FAF5C7}">
  <ds:schemaRefs>
    <ds:schemaRef ds:uri="http://schemas.microsoft.com/sharepoint/v3/contenttype/forms"/>
  </ds:schemaRefs>
</ds:datastoreItem>
</file>

<file path=customXml/itemProps4.xml><?xml version="1.0" encoding="utf-8"?>
<ds:datastoreItem xmlns:ds="http://schemas.openxmlformats.org/officeDocument/2006/customXml" ds:itemID="{293CF2A0-7E6A-44A7-AEB4-11CEA7038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0485b-86e6-49a7-8b5e-3ae8b94a46f4"/>
    <ds:schemaRef ds:uri="4d831e09-e266-4b0f-80dd-6d1445dea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453</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CONVENTION DE CREATION d’UNE UNITE</vt:lpstr>
    </vt:vector>
  </TitlesOfParts>
  <Company>Hewlett-Packard Company</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CREATION d’UNE UNITE</dc:title>
  <dc:subject/>
  <dc:creator>SLestrade</dc:creator>
  <cp:keywords/>
  <cp:lastModifiedBy>Christelle VERINE</cp:lastModifiedBy>
  <cp:revision>2</cp:revision>
  <cp:lastPrinted>2021-08-24T09:26:00Z</cp:lastPrinted>
  <dcterms:created xsi:type="dcterms:W3CDTF">2022-10-18T09:04:00Z</dcterms:created>
  <dcterms:modified xsi:type="dcterms:W3CDTF">2022-10-18T09:04:00Z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0x010100127AD9D3758CF147A70621C08B8A379D</vt:lpwstr>
  </property>
</Properties>
</file>